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750DEE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224EAF">
        <w:rPr>
          <w:rFonts w:ascii="Times New Roman" w:hAnsi="Times New Roman" w:cs="Times New Roman"/>
          <w:b/>
          <w:sz w:val="24"/>
          <w:szCs w:val="24"/>
          <w:lang w:val="kk-KZ"/>
        </w:rPr>
        <w:t>32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p w:rsidR="0072424A" w:rsidRDefault="0072424A" w:rsidP="008976C1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260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530"/>
        <w:gridCol w:w="2150"/>
        <w:gridCol w:w="1129"/>
        <w:gridCol w:w="1272"/>
        <w:gridCol w:w="1269"/>
        <w:gridCol w:w="1232"/>
        <w:gridCol w:w="1164"/>
        <w:gridCol w:w="1514"/>
      </w:tblGrid>
      <w:tr w:rsidR="0072424A" w:rsidRPr="001914AC" w:rsidTr="00275146">
        <w:trPr>
          <w:trHeight w:val="630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Единица изм.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Цена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72424A" w:rsidRPr="001914AC" w:rsidTr="00275146">
        <w:trPr>
          <w:trHeight w:val="780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Предельная цена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72424A" w:rsidRPr="001914AC" w:rsidTr="00275146">
        <w:trPr>
          <w:trHeight w:val="48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224EAF" w:rsidP="00AA6349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Стандартные эритроциты диагностические 4 флакона по 2 мл</w:t>
            </w:r>
            <w:r w:rsidR="007242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 xml:space="preserve">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20</w:t>
            </w:r>
            <w:r w:rsidRPr="001914AC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  <w:t xml:space="preserve"> дней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224EAF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доза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1C71AC" w:rsidP="001C71AC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AA6349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,</w:t>
            </w:r>
            <w:r w:rsidR="0072424A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6C247E" w:rsidRDefault="00224EAF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1150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24A" w:rsidRPr="001914AC" w:rsidRDefault="00224EAF" w:rsidP="00224EAF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1550</w:t>
            </w:r>
            <w:r w:rsidR="00AA6349">
              <w:rPr>
                <w:rFonts w:ascii="Times New Roman1" w:eastAsia="Times New Roman" w:hAnsi="Times New Roman1" w:cs="Times New Roman"/>
                <w:color w:val="000000"/>
                <w:sz w:val="18"/>
                <w:szCs w:val="18"/>
                <w:lang w:val="kk-KZ" w:eastAsia="ru-RU"/>
              </w:rPr>
              <w:t>,00</w:t>
            </w:r>
          </w:p>
        </w:tc>
      </w:tr>
      <w:tr w:rsidR="0072424A" w:rsidRPr="001914AC" w:rsidTr="00275146">
        <w:trPr>
          <w:trHeight w:val="33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750D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72424A" w:rsidP="00275146">
            <w:pPr>
              <w:spacing w:after="0" w:line="240" w:lineRule="auto"/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</w:pPr>
            <w:r w:rsidRPr="001914AC">
              <w:rPr>
                <w:rFonts w:ascii="Times New Roman1" w:eastAsia="Times New Roman" w:hAnsi="Times New Roman1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24A" w:rsidRPr="001914AC" w:rsidRDefault="00224EAF" w:rsidP="00275146">
            <w:pPr>
              <w:spacing w:after="0" w:line="240" w:lineRule="auto"/>
              <w:jc w:val="center"/>
              <w:rPr>
                <w:rFonts w:ascii="Times New Roman1" w:eastAsia="Times New Roman" w:hAnsi="Times New Roman1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155</w:t>
            </w:r>
            <w:r w:rsidR="00AA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72424A" w:rsidRPr="0072424A" w:rsidRDefault="0072424A" w:rsidP="008976C1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4779B" w:rsidRPr="007969C2" w:rsidRDefault="0004779B" w:rsidP="008976C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4F95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821"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4EAF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1550,</w:t>
      </w:r>
      <w:r w:rsidR="00750DEE">
        <w:rPr>
          <w:rFonts w:ascii="Times New Roman" w:eastAsia="Times New Roman" w:hAnsi="Times New Roman" w:cs="Times New Roman"/>
          <w:b/>
          <w:color w:val="000000"/>
          <w:sz w:val="20"/>
          <w:szCs w:val="16"/>
          <w:lang w:val="kk-KZ" w:eastAsia="ru-RU"/>
        </w:rPr>
        <w:t>00</w:t>
      </w:r>
      <w:r w:rsidR="00D071F8" w:rsidRPr="00D071F8">
        <w:rPr>
          <w:rFonts w:ascii="Times New Roman" w:eastAsia="Times New Roman" w:hAnsi="Times New Roman" w:cs="Times New Roman"/>
          <w:color w:val="000000"/>
          <w:sz w:val="20"/>
          <w:szCs w:val="16"/>
          <w:lang w:val="kk-KZ" w:eastAsia="ru-RU"/>
        </w:rPr>
        <w:t xml:space="preserve"> 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3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Условия поставки г. Караганды, ул. Ипподромная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согласно Главы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>Постановление Правительства Республики Казахстан от 04.06.2021 № 375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E34F95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AA6349">
        <w:rPr>
          <w:rFonts w:ascii="Times New Roman" w:hAnsi="Times New Roman" w:cs="Times New Roman"/>
          <w:b/>
          <w:sz w:val="20"/>
          <w:szCs w:val="20"/>
        </w:rPr>
        <w:t>2</w:t>
      </w:r>
      <w:r w:rsidR="00EB5D4F">
        <w:rPr>
          <w:rFonts w:ascii="Times New Roman" w:hAnsi="Times New Roman" w:cs="Times New Roman"/>
          <w:b/>
          <w:sz w:val="20"/>
          <w:szCs w:val="20"/>
        </w:rPr>
        <w:t>.</w:t>
      </w:r>
      <w:r w:rsidR="00AA6349">
        <w:rPr>
          <w:rFonts w:ascii="Times New Roman" w:hAnsi="Times New Roman" w:cs="Times New Roman"/>
          <w:b/>
          <w:sz w:val="20"/>
          <w:szCs w:val="20"/>
        </w:rPr>
        <w:t>06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0D04F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AA6349">
        <w:rPr>
          <w:rFonts w:ascii="Times New Roman" w:hAnsi="Times New Roman" w:cs="Times New Roman"/>
          <w:b/>
          <w:sz w:val="20"/>
          <w:szCs w:val="20"/>
        </w:rPr>
        <w:t>0</w:t>
      </w:r>
      <w:r w:rsidR="000034B4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AA6349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AA6349">
        <w:rPr>
          <w:rFonts w:ascii="Times New Roman" w:hAnsi="Times New Roman" w:cs="Times New Roman"/>
          <w:b/>
          <w:sz w:val="20"/>
          <w:szCs w:val="20"/>
        </w:rPr>
        <w:t>06</w:t>
      </w:r>
      <w:r w:rsidR="00883160">
        <w:rPr>
          <w:rFonts w:ascii="Times New Roman" w:hAnsi="Times New Roman" w:cs="Times New Roman"/>
          <w:b/>
          <w:sz w:val="20"/>
          <w:szCs w:val="20"/>
        </w:rPr>
        <w:t>.202</w:t>
      </w:r>
      <w:r w:rsidR="00C45DB6">
        <w:rPr>
          <w:rFonts w:ascii="Times New Roman" w:hAnsi="Times New Roman" w:cs="Times New Roman"/>
          <w:b/>
          <w:sz w:val="20"/>
          <w:szCs w:val="20"/>
        </w:rPr>
        <w:t>3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0D04FD">
        <w:rPr>
          <w:rFonts w:ascii="Times New Roman" w:hAnsi="Times New Roman" w:cs="Times New Roman"/>
          <w:b/>
          <w:sz w:val="20"/>
          <w:szCs w:val="20"/>
        </w:rPr>
        <w:t>2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AA6349">
        <w:rPr>
          <w:rFonts w:ascii="Times New Roman" w:hAnsi="Times New Roman" w:cs="Times New Roman"/>
          <w:b/>
          <w:sz w:val="20"/>
          <w:szCs w:val="20"/>
        </w:rPr>
        <w:t>0</w:t>
      </w:r>
      <w:r w:rsidR="00157CA8">
        <w:rPr>
          <w:rFonts w:ascii="Times New Roman" w:hAnsi="Times New Roman" w:cs="Times New Roman"/>
          <w:b/>
          <w:sz w:val="20"/>
          <w:szCs w:val="20"/>
        </w:rPr>
        <w:t>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34B4"/>
    <w:rsid w:val="00004CCC"/>
    <w:rsid w:val="000155B7"/>
    <w:rsid w:val="0004779B"/>
    <w:rsid w:val="000552F2"/>
    <w:rsid w:val="0007351F"/>
    <w:rsid w:val="00084C92"/>
    <w:rsid w:val="000A5FEF"/>
    <w:rsid w:val="000C5753"/>
    <w:rsid w:val="000D04FD"/>
    <w:rsid w:val="00105763"/>
    <w:rsid w:val="00105E88"/>
    <w:rsid w:val="001265EE"/>
    <w:rsid w:val="00147AC6"/>
    <w:rsid w:val="00157CA8"/>
    <w:rsid w:val="001918B7"/>
    <w:rsid w:val="001933B0"/>
    <w:rsid w:val="001A275D"/>
    <w:rsid w:val="001A7CA7"/>
    <w:rsid w:val="001B0545"/>
    <w:rsid w:val="001C3D77"/>
    <w:rsid w:val="001C71AC"/>
    <w:rsid w:val="001C765B"/>
    <w:rsid w:val="001D7416"/>
    <w:rsid w:val="0020356A"/>
    <w:rsid w:val="00212A4D"/>
    <w:rsid w:val="002141A8"/>
    <w:rsid w:val="00224EAF"/>
    <w:rsid w:val="00231C59"/>
    <w:rsid w:val="00234D6D"/>
    <w:rsid w:val="00235241"/>
    <w:rsid w:val="0026028E"/>
    <w:rsid w:val="002765A4"/>
    <w:rsid w:val="0028416F"/>
    <w:rsid w:val="00295E11"/>
    <w:rsid w:val="002A50B6"/>
    <w:rsid w:val="002C6CE2"/>
    <w:rsid w:val="002D6710"/>
    <w:rsid w:val="002F3128"/>
    <w:rsid w:val="002F4F2C"/>
    <w:rsid w:val="00304E65"/>
    <w:rsid w:val="00312F2E"/>
    <w:rsid w:val="00317B1E"/>
    <w:rsid w:val="00326922"/>
    <w:rsid w:val="003308A5"/>
    <w:rsid w:val="00337CCC"/>
    <w:rsid w:val="00344B3F"/>
    <w:rsid w:val="003507B8"/>
    <w:rsid w:val="0035230D"/>
    <w:rsid w:val="0035544C"/>
    <w:rsid w:val="003729D2"/>
    <w:rsid w:val="00391305"/>
    <w:rsid w:val="003F0E44"/>
    <w:rsid w:val="0040657A"/>
    <w:rsid w:val="004072BE"/>
    <w:rsid w:val="00417199"/>
    <w:rsid w:val="004233BD"/>
    <w:rsid w:val="00435F9E"/>
    <w:rsid w:val="00447471"/>
    <w:rsid w:val="00462BF4"/>
    <w:rsid w:val="0046565A"/>
    <w:rsid w:val="00477821"/>
    <w:rsid w:val="00486783"/>
    <w:rsid w:val="0048787B"/>
    <w:rsid w:val="004D0A6B"/>
    <w:rsid w:val="004D3120"/>
    <w:rsid w:val="0051087A"/>
    <w:rsid w:val="00510C0C"/>
    <w:rsid w:val="00531740"/>
    <w:rsid w:val="00546119"/>
    <w:rsid w:val="005532B6"/>
    <w:rsid w:val="00564E5F"/>
    <w:rsid w:val="00572AB2"/>
    <w:rsid w:val="00584EC8"/>
    <w:rsid w:val="00592704"/>
    <w:rsid w:val="005A122A"/>
    <w:rsid w:val="005B553B"/>
    <w:rsid w:val="005E6353"/>
    <w:rsid w:val="0060356A"/>
    <w:rsid w:val="006213B4"/>
    <w:rsid w:val="006446C9"/>
    <w:rsid w:val="006555A2"/>
    <w:rsid w:val="00657B83"/>
    <w:rsid w:val="006865AB"/>
    <w:rsid w:val="006A273E"/>
    <w:rsid w:val="006C503F"/>
    <w:rsid w:val="006F795E"/>
    <w:rsid w:val="00720111"/>
    <w:rsid w:val="0072395F"/>
    <w:rsid w:val="00723B0A"/>
    <w:rsid w:val="007240E1"/>
    <w:rsid w:val="0072424A"/>
    <w:rsid w:val="00750DEE"/>
    <w:rsid w:val="00760BE9"/>
    <w:rsid w:val="00783371"/>
    <w:rsid w:val="007969C2"/>
    <w:rsid w:val="007D77A4"/>
    <w:rsid w:val="007E0DC6"/>
    <w:rsid w:val="007F4A19"/>
    <w:rsid w:val="007F541D"/>
    <w:rsid w:val="007F7B5E"/>
    <w:rsid w:val="00806C1E"/>
    <w:rsid w:val="00812B77"/>
    <w:rsid w:val="00821BD4"/>
    <w:rsid w:val="008509B3"/>
    <w:rsid w:val="00883160"/>
    <w:rsid w:val="00896552"/>
    <w:rsid w:val="008976C1"/>
    <w:rsid w:val="008D08EE"/>
    <w:rsid w:val="008D2D47"/>
    <w:rsid w:val="008D416A"/>
    <w:rsid w:val="008E4FD9"/>
    <w:rsid w:val="008F2CF7"/>
    <w:rsid w:val="008F6F80"/>
    <w:rsid w:val="00910984"/>
    <w:rsid w:val="00933AAC"/>
    <w:rsid w:val="0094703A"/>
    <w:rsid w:val="00965D02"/>
    <w:rsid w:val="00970B11"/>
    <w:rsid w:val="009851CB"/>
    <w:rsid w:val="00985965"/>
    <w:rsid w:val="00994C9F"/>
    <w:rsid w:val="009B3232"/>
    <w:rsid w:val="009C7D69"/>
    <w:rsid w:val="00A021F4"/>
    <w:rsid w:val="00A1220C"/>
    <w:rsid w:val="00A254F9"/>
    <w:rsid w:val="00A309B4"/>
    <w:rsid w:val="00A4486B"/>
    <w:rsid w:val="00A6080F"/>
    <w:rsid w:val="00A638FC"/>
    <w:rsid w:val="00A87ED7"/>
    <w:rsid w:val="00A9502E"/>
    <w:rsid w:val="00AA3D69"/>
    <w:rsid w:val="00AA6349"/>
    <w:rsid w:val="00AB58A3"/>
    <w:rsid w:val="00AB5E1E"/>
    <w:rsid w:val="00AC0009"/>
    <w:rsid w:val="00AC6249"/>
    <w:rsid w:val="00AE6F7D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C121B3"/>
    <w:rsid w:val="00C13F4B"/>
    <w:rsid w:val="00C26EF5"/>
    <w:rsid w:val="00C31B78"/>
    <w:rsid w:val="00C37D02"/>
    <w:rsid w:val="00C45DB6"/>
    <w:rsid w:val="00C97706"/>
    <w:rsid w:val="00CB57D8"/>
    <w:rsid w:val="00CC04BE"/>
    <w:rsid w:val="00CC2D5B"/>
    <w:rsid w:val="00CE4BDB"/>
    <w:rsid w:val="00D03068"/>
    <w:rsid w:val="00D071F8"/>
    <w:rsid w:val="00D22565"/>
    <w:rsid w:val="00D343E0"/>
    <w:rsid w:val="00D72BFD"/>
    <w:rsid w:val="00D768CF"/>
    <w:rsid w:val="00D87988"/>
    <w:rsid w:val="00DA166C"/>
    <w:rsid w:val="00DA2368"/>
    <w:rsid w:val="00DD4BCB"/>
    <w:rsid w:val="00E22615"/>
    <w:rsid w:val="00E25293"/>
    <w:rsid w:val="00E34F95"/>
    <w:rsid w:val="00E53C1A"/>
    <w:rsid w:val="00E5767A"/>
    <w:rsid w:val="00E75736"/>
    <w:rsid w:val="00E7789A"/>
    <w:rsid w:val="00EB5D4F"/>
    <w:rsid w:val="00EC5D97"/>
    <w:rsid w:val="00ED1261"/>
    <w:rsid w:val="00EF5F18"/>
    <w:rsid w:val="00F415F0"/>
    <w:rsid w:val="00F70334"/>
    <w:rsid w:val="00F7202B"/>
    <w:rsid w:val="00FA1A12"/>
    <w:rsid w:val="00FC0BA5"/>
    <w:rsid w:val="00FC7CB5"/>
    <w:rsid w:val="00FD0031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C3D9-680C-4C36-9149-394D6454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176</cp:revision>
  <cp:lastPrinted>2023-05-26T06:27:00Z</cp:lastPrinted>
  <dcterms:created xsi:type="dcterms:W3CDTF">2017-02-17T05:13:00Z</dcterms:created>
  <dcterms:modified xsi:type="dcterms:W3CDTF">2023-05-26T06:27:00Z</dcterms:modified>
</cp:coreProperties>
</file>